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A" w:rsidRDefault="007D109A" w:rsidP="007D109A">
      <w:pPr>
        <w:pStyle w:val="NormalWeb"/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PUAN HESAPLAMA</w:t>
      </w:r>
    </w:p>
    <w:p w:rsidR="00812799" w:rsidRPr="00964402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FF0000"/>
          <w:sz w:val="19"/>
          <w:szCs w:val="19"/>
        </w:rPr>
      </w:pPr>
      <w:r w:rsidRPr="00964402">
        <w:rPr>
          <w:rFonts w:ascii="Arial" w:hAnsi="Arial" w:cs="Arial"/>
          <w:b/>
          <w:bCs/>
          <w:color w:val="FF0000"/>
          <w:sz w:val="19"/>
          <w:szCs w:val="19"/>
        </w:rPr>
        <w:t>Örnek Hesaplama:</w:t>
      </w:r>
      <w:r w:rsidR="0047097D" w:rsidRPr="00964402">
        <w:rPr>
          <w:rFonts w:ascii="Arial" w:hAnsi="Arial" w:cs="Arial"/>
          <w:b/>
          <w:bCs/>
          <w:color w:val="FF0000"/>
          <w:sz w:val="19"/>
          <w:szCs w:val="19"/>
        </w:rPr>
        <w:t xml:space="preserve"> 1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Yardımcı Doçent kadrosunda bulunan ve 2015 yılı içerisinde 1 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yayını (bu yayında ismi 2. sırada), 1 Uluslararası </w:t>
      </w:r>
      <w:r w:rsidR="007C72F9">
        <w:rPr>
          <w:rFonts w:ascii="Arial" w:hAnsi="Arial" w:cs="Arial"/>
          <w:color w:val="000000"/>
          <w:sz w:val="19"/>
          <w:szCs w:val="19"/>
        </w:rPr>
        <w:t>tebliğ</w:t>
      </w:r>
      <w:r>
        <w:rPr>
          <w:rFonts w:ascii="Arial" w:hAnsi="Arial" w:cs="Arial"/>
          <w:color w:val="000000"/>
          <w:sz w:val="19"/>
          <w:szCs w:val="19"/>
        </w:rPr>
        <w:t xml:space="preserve"> (bildiri 2 kişiyle yapılmış), 1 BAP projesini yürütücü olarak tamamlamış ve 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kapsamında 30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atıfı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64755">
        <w:rPr>
          <w:rFonts w:ascii="Arial" w:hAnsi="Arial" w:cs="Arial"/>
          <w:color w:val="000000"/>
          <w:sz w:val="19"/>
          <w:szCs w:val="19"/>
        </w:rPr>
        <w:t xml:space="preserve">(10 yayını tek yazarlı; 10 yayını 3 yazarlı; 10 yayını 5 yazarlı) </w:t>
      </w:r>
      <w:r>
        <w:rPr>
          <w:rFonts w:ascii="Arial" w:hAnsi="Arial" w:cs="Arial"/>
          <w:color w:val="000000"/>
          <w:sz w:val="19"/>
          <w:szCs w:val="19"/>
        </w:rPr>
        <w:t xml:space="preserve">bulunan öğretim üyesi için Akademik </w:t>
      </w:r>
      <w:r w:rsidR="007C72F9">
        <w:rPr>
          <w:rFonts w:ascii="Arial" w:hAnsi="Arial" w:cs="Arial"/>
          <w:color w:val="000000"/>
          <w:sz w:val="19"/>
          <w:szCs w:val="19"/>
        </w:rPr>
        <w:t>T</w:t>
      </w:r>
      <w:r>
        <w:rPr>
          <w:rFonts w:ascii="Arial" w:hAnsi="Arial" w:cs="Arial"/>
          <w:color w:val="000000"/>
          <w:sz w:val="19"/>
          <w:szCs w:val="19"/>
        </w:rPr>
        <w:t xml:space="preserve">eşvik </w:t>
      </w:r>
      <w:r w:rsidR="007C72F9">
        <w:rPr>
          <w:rFonts w:ascii="Arial" w:hAnsi="Arial" w:cs="Arial"/>
          <w:color w:val="000000"/>
          <w:sz w:val="19"/>
          <w:szCs w:val="19"/>
        </w:rPr>
        <w:t>Ö</w:t>
      </w:r>
      <w:r>
        <w:rPr>
          <w:rFonts w:ascii="Arial" w:hAnsi="Arial" w:cs="Arial"/>
          <w:color w:val="000000"/>
          <w:sz w:val="19"/>
          <w:szCs w:val="19"/>
        </w:rPr>
        <w:t>demesi tutarı hesabı;</w:t>
      </w:r>
      <w:proofErr w:type="gramEnd"/>
    </w:p>
    <w:p w:rsidR="007C72F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Akademik Teşvik Ödemesi Tutarı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En yüksek memur brüt aylığı</w:t>
      </w:r>
      <w:r w:rsidR="007C72F9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C72F9" w:rsidRPr="007C72F9">
        <w:rPr>
          <w:rFonts w:ascii="Arial" w:hAnsi="Arial" w:cs="Arial"/>
          <w:bCs/>
          <w:color w:val="000000"/>
          <w:sz w:val="19"/>
          <w:szCs w:val="19"/>
        </w:rPr>
        <w:t>X</w:t>
      </w:r>
      <w:r w:rsidR="007C72F9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Akademik unvanlara göre belirlenen oran</w:t>
      </w:r>
      <w:r w:rsidR="007C72F9">
        <w:rPr>
          <w:rFonts w:ascii="Arial" w:hAnsi="Arial" w:cs="Arial"/>
          <w:color w:val="000000"/>
          <w:sz w:val="19"/>
          <w:szCs w:val="19"/>
        </w:rPr>
        <w:t xml:space="preserve"> </w:t>
      </w:r>
      <w:r w:rsidR="007C72F9" w:rsidRPr="007C72F9">
        <w:rPr>
          <w:rFonts w:ascii="Arial" w:hAnsi="Arial" w:cs="Arial"/>
          <w:bCs/>
          <w:color w:val="000000"/>
          <w:sz w:val="19"/>
          <w:szCs w:val="19"/>
        </w:rPr>
        <w:t>X</w:t>
      </w:r>
      <w:r w:rsidR="007C72F9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(Akademik Teşvik puanı</w:t>
      </w:r>
      <w:r>
        <w:rPr>
          <w:rFonts w:ascii="Arial" w:hAnsi="Arial" w:cs="Arial"/>
          <w:b/>
          <w:bCs/>
          <w:color w:val="000000"/>
          <w:sz w:val="19"/>
          <w:szCs w:val="19"/>
        </w:rPr>
        <w:t>/</w:t>
      </w:r>
      <w:r>
        <w:rPr>
          <w:rFonts w:ascii="Arial" w:hAnsi="Arial" w:cs="Arial"/>
          <w:color w:val="000000"/>
          <w:sz w:val="19"/>
          <w:szCs w:val="19"/>
        </w:rPr>
        <w:t>100)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Akademik Teşvik Ödemesi Tutarı</w:t>
      </w:r>
      <w:r w:rsidR="0001720A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=</w:t>
      </w:r>
      <w:r w:rsidR="0001720A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836,66 X 0,8 X (Akademik Teşvik Puanı/100)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Akademik Teşvik Puanı Hesabı;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YAYINLAR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Hesaplama = Alt faaliyet türü oranı X yardımcı doçent katsayısı X yayında kaçıncı isim olduğuna dair çarpan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yayını (bu yayında ismi 2. Sırada) = 0,40 puan X 1,5 X 0.75 = 0,45 puan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Bu faaliyet "Yayın" kapsamında olup, oran 30 ile çarpılacaktır.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30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0,45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 w:rsidRPr="00AB4E26">
        <w:rPr>
          <w:rFonts w:ascii="Arial" w:hAnsi="Arial" w:cs="Arial"/>
          <w:b/>
          <w:color w:val="000000"/>
          <w:sz w:val="19"/>
          <w:szCs w:val="19"/>
        </w:rPr>
        <w:t>13,5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TEBLİĞ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Hesaplama = (Alt faaliyet türü oranı X yardımcı doçent katsayısı) / Yayın yapılan kişi sayısı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Uluslararası bildirisi = 0,20 puan X 1,5 /</w:t>
      </w:r>
      <w:r w:rsidR="00D57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2</w:t>
      </w:r>
      <w:r w:rsidR="00D57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 0,15 puan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Bu faaliyet "Tebliğ" kapsamında olup, oran 30 ile çarpılacaktır.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30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= 0,15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= </w:t>
      </w:r>
      <w:r w:rsidRPr="00AB4E26">
        <w:rPr>
          <w:rFonts w:ascii="Arial" w:hAnsi="Arial" w:cs="Arial"/>
          <w:b/>
          <w:color w:val="000000"/>
          <w:sz w:val="19"/>
          <w:szCs w:val="19"/>
        </w:rPr>
        <w:t>4,5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PROJE</w:t>
      </w:r>
      <w:r>
        <w:rPr>
          <w:rFonts w:ascii="Arial" w:hAnsi="Arial" w:cs="Arial"/>
          <w:color w:val="000000"/>
          <w:sz w:val="19"/>
          <w:szCs w:val="19"/>
        </w:rPr>
        <w:br/>
        <w:t>1 BA</w:t>
      </w:r>
      <w:r w:rsidR="00AB4E26">
        <w:rPr>
          <w:rFonts w:ascii="Arial" w:hAnsi="Arial" w:cs="Arial"/>
          <w:color w:val="000000"/>
          <w:sz w:val="19"/>
          <w:szCs w:val="19"/>
        </w:rPr>
        <w:t>P projesi tamamlamış= 30 puan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yardımcı doçent katsayısı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0,30 X 1,5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= </w:t>
      </w:r>
      <w:r w:rsidRPr="00AB4E26">
        <w:rPr>
          <w:rFonts w:ascii="Arial" w:hAnsi="Arial" w:cs="Arial"/>
          <w:b/>
          <w:color w:val="000000"/>
          <w:sz w:val="19"/>
          <w:szCs w:val="19"/>
        </w:rPr>
        <w:t>13,5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570FD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ATIF</w:t>
      </w:r>
      <w:r>
        <w:rPr>
          <w:rFonts w:ascii="Arial" w:hAnsi="Arial" w:cs="Arial"/>
          <w:color w:val="000000"/>
          <w:sz w:val="19"/>
          <w:szCs w:val="19"/>
        </w:rPr>
        <w:br/>
        <w:t>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kapsamında </w:t>
      </w:r>
      <w:r w:rsidR="00D570FD">
        <w:rPr>
          <w:rFonts w:ascii="Arial" w:hAnsi="Arial" w:cs="Arial"/>
          <w:color w:val="000000"/>
          <w:sz w:val="19"/>
          <w:szCs w:val="19"/>
        </w:rPr>
        <w:t>tek yazarlı 10 atıf için:</w:t>
      </w:r>
    </w:p>
    <w:p w:rsidR="00B02B28" w:rsidRDefault="00B02B28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0,05 X 10 = 0,5</w:t>
      </w:r>
    </w:p>
    <w:p w:rsidR="00B02B28" w:rsidRDefault="00B02B28" w:rsidP="00B02B28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</w:p>
    <w:p w:rsidR="00B02B28" w:rsidRDefault="00B02B28" w:rsidP="00B02B28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kapsamında iki yazarlı 10 atıf için:</w:t>
      </w:r>
    </w:p>
    <w:p w:rsidR="00B02B28" w:rsidRDefault="00B02B28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(0,05 X 10) / 2 = 0,25 </w:t>
      </w:r>
    </w:p>
    <w:p w:rsidR="00B02B28" w:rsidRDefault="00B02B28" w:rsidP="00B02B28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kapsamında 5 yazarlı 10 atıf için:</w:t>
      </w:r>
    </w:p>
    <w:p w:rsidR="00B02B28" w:rsidRDefault="00B02B28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(0,05 X 10) / 5 = 0,1</w:t>
      </w:r>
    </w:p>
    <w:p w:rsidR="002A66BE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Alt faaliyet türü </w:t>
      </w:r>
      <w:r w:rsidR="002A66BE">
        <w:rPr>
          <w:rFonts w:ascii="Arial" w:hAnsi="Arial" w:cs="Arial"/>
          <w:color w:val="000000"/>
          <w:sz w:val="19"/>
          <w:szCs w:val="19"/>
        </w:rPr>
        <w:t>puanı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B02B28">
        <w:rPr>
          <w:rFonts w:ascii="Arial" w:hAnsi="Arial" w:cs="Arial"/>
          <w:color w:val="000000"/>
          <w:sz w:val="19"/>
          <w:szCs w:val="19"/>
        </w:rPr>
        <w:t xml:space="preserve">= </w:t>
      </w:r>
      <w:r w:rsidR="002A66BE">
        <w:rPr>
          <w:rFonts w:ascii="Arial" w:hAnsi="Arial" w:cs="Arial"/>
          <w:color w:val="000000"/>
          <w:sz w:val="19"/>
          <w:szCs w:val="19"/>
        </w:rPr>
        <w:t>Alt faaliyet türü oranı X yardımcı doçent katsayısı X 30 =</w:t>
      </w:r>
    </w:p>
    <w:p w:rsidR="00812799" w:rsidRDefault="002A66BE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</w:t>
      </w:r>
      <w:r w:rsidR="00B02B28">
        <w:rPr>
          <w:rFonts w:ascii="Arial" w:hAnsi="Arial" w:cs="Arial"/>
          <w:color w:val="000000"/>
          <w:sz w:val="19"/>
          <w:szCs w:val="19"/>
        </w:rPr>
        <w:t>0,5 + 0,25 + 0,1</w:t>
      </w:r>
      <w:r>
        <w:rPr>
          <w:rFonts w:ascii="Arial" w:hAnsi="Arial" w:cs="Arial"/>
          <w:color w:val="000000"/>
          <w:sz w:val="19"/>
          <w:szCs w:val="19"/>
        </w:rPr>
        <w:t xml:space="preserve">) X 1,5 X 30 = </w:t>
      </w:r>
      <w:r w:rsidRPr="002A66BE">
        <w:rPr>
          <w:rFonts w:ascii="Arial" w:hAnsi="Arial" w:cs="Arial"/>
          <w:b/>
          <w:color w:val="000000"/>
          <w:sz w:val="19"/>
          <w:szCs w:val="19"/>
        </w:rPr>
        <w:t>38,25</w:t>
      </w:r>
    </w:p>
    <w:p w:rsidR="00812799" w:rsidRDefault="00EE60FD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Her b</w:t>
      </w:r>
      <w:r w:rsidR="00812799">
        <w:rPr>
          <w:rFonts w:ascii="Arial" w:hAnsi="Arial" w:cs="Arial"/>
          <w:color w:val="000000"/>
          <w:sz w:val="19"/>
          <w:szCs w:val="19"/>
        </w:rPr>
        <w:t xml:space="preserve">ir faaliyet türünde en fazla 30 puan alınabilmektedir. Bu nedenle Atıf'tan </w:t>
      </w:r>
      <w:r w:rsidR="002A66BE">
        <w:rPr>
          <w:rFonts w:ascii="Arial" w:hAnsi="Arial" w:cs="Arial"/>
          <w:color w:val="000000"/>
          <w:sz w:val="19"/>
          <w:szCs w:val="19"/>
        </w:rPr>
        <w:t>38,25</w:t>
      </w:r>
      <w:r w:rsidR="00812799">
        <w:rPr>
          <w:rFonts w:ascii="Arial" w:hAnsi="Arial" w:cs="Arial"/>
          <w:color w:val="000000"/>
          <w:sz w:val="19"/>
          <w:szCs w:val="19"/>
        </w:rPr>
        <w:t xml:space="preserve"> değil, 30 puan yazılacaktır.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Akademik Teşvik Puanı= 13,5+ 4,5 + 13,5 + 30 = </w:t>
      </w:r>
      <w:r w:rsidRPr="0001720A">
        <w:rPr>
          <w:rFonts w:ascii="Arial" w:hAnsi="Arial" w:cs="Arial"/>
          <w:b/>
          <w:color w:val="000000"/>
          <w:sz w:val="19"/>
          <w:szCs w:val="19"/>
        </w:rPr>
        <w:t>61,5 puan</w:t>
      </w:r>
    </w:p>
    <w:p w:rsidR="00EE60FD" w:rsidRDefault="00EE60FD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60FD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Akademik Teşvik Ödemesi Tutarı</w:t>
      </w:r>
      <w:r w:rsidR="00EE60FD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=</w:t>
      </w:r>
      <w:r w:rsidR="00EE60FD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836,66 X 0,8 X (61,5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/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100)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 836,66 X 0,8 X 0,615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= 699,3 X 0,615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= </w:t>
      </w:r>
      <w:r w:rsidRPr="00EE60FD">
        <w:rPr>
          <w:rFonts w:ascii="Arial" w:hAnsi="Arial" w:cs="Arial"/>
          <w:b/>
          <w:color w:val="000000"/>
          <w:sz w:val="19"/>
          <w:szCs w:val="19"/>
        </w:rPr>
        <w:t>411,6 TL</w:t>
      </w:r>
    </w:p>
    <w:p w:rsidR="0047097D" w:rsidRDefault="0047097D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</w:p>
    <w:p w:rsidR="00812799" w:rsidRPr="00964402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FF0000"/>
          <w:sz w:val="19"/>
          <w:szCs w:val="19"/>
        </w:rPr>
      </w:pPr>
      <w:bookmarkStart w:id="0" w:name="_GoBack"/>
      <w:r w:rsidRPr="00964402">
        <w:rPr>
          <w:rFonts w:ascii="Arial" w:hAnsi="Arial" w:cs="Arial"/>
          <w:b/>
          <w:bCs/>
          <w:color w:val="FF0000"/>
          <w:sz w:val="19"/>
          <w:szCs w:val="19"/>
        </w:rPr>
        <w:t>Örnek Hesaplama:</w:t>
      </w:r>
      <w:r w:rsidR="0047097D" w:rsidRPr="00964402">
        <w:rPr>
          <w:rFonts w:ascii="Arial" w:hAnsi="Arial" w:cs="Arial"/>
          <w:b/>
          <w:bCs/>
          <w:color w:val="FF0000"/>
          <w:sz w:val="19"/>
          <w:szCs w:val="19"/>
        </w:rPr>
        <w:t xml:space="preserve"> 2</w:t>
      </w:r>
    </w:p>
    <w:bookmarkEnd w:id="0"/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 w:rsidRPr="00953275">
        <w:rPr>
          <w:rFonts w:ascii="Arial" w:hAnsi="Arial" w:cs="Arial"/>
          <w:b/>
          <w:color w:val="000000"/>
          <w:sz w:val="19"/>
          <w:szCs w:val="19"/>
        </w:rPr>
        <w:t>Doçent</w:t>
      </w:r>
      <w:r>
        <w:rPr>
          <w:rFonts w:ascii="Arial" w:hAnsi="Arial" w:cs="Arial"/>
          <w:color w:val="000000"/>
          <w:sz w:val="19"/>
          <w:szCs w:val="19"/>
        </w:rPr>
        <w:t xml:space="preserve"> kadrosunda bulunan ve 2015 yılı </w:t>
      </w:r>
      <w:r w:rsidR="00012E48">
        <w:rPr>
          <w:rFonts w:ascii="Arial" w:hAnsi="Arial" w:cs="Arial"/>
          <w:color w:val="000000"/>
          <w:sz w:val="19"/>
          <w:szCs w:val="19"/>
        </w:rPr>
        <w:t>içerisinde</w:t>
      </w:r>
      <w:r w:rsidR="002E0247">
        <w:rPr>
          <w:rFonts w:ascii="Arial" w:hAnsi="Arial" w:cs="Arial"/>
          <w:color w:val="000000"/>
          <w:sz w:val="19"/>
          <w:szCs w:val="19"/>
        </w:rPr>
        <w:t>;</w:t>
      </w:r>
      <w:r w:rsidR="00012E48">
        <w:rPr>
          <w:rFonts w:ascii="Arial" w:hAnsi="Arial" w:cs="Arial"/>
          <w:color w:val="000000"/>
          <w:sz w:val="19"/>
          <w:szCs w:val="19"/>
        </w:rPr>
        <w:t xml:space="preserve"> </w:t>
      </w:r>
      <w:r w:rsidR="002E0247">
        <w:rPr>
          <w:rFonts w:ascii="Arial" w:hAnsi="Arial" w:cs="Arial"/>
          <w:color w:val="000000"/>
          <w:sz w:val="19"/>
          <w:szCs w:val="19"/>
        </w:rPr>
        <w:t>SSCI, SCI-</w:t>
      </w:r>
      <w:proofErr w:type="spellStart"/>
      <w:r w:rsidR="002E0247"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 w:rsidR="002E0247">
        <w:rPr>
          <w:rFonts w:ascii="Arial" w:hAnsi="Arial" w:cs="Arial"/>
          <w:color w:val="000000"/>
          <w:sz w:val="19"/>
          <w:szCs w:val="19"/>
        </w:rPr>
        <w:t xml:space="preserve"> ve AHCI dışındaki indekslerdeki dergilerde 1 yayın (üçüncü sırada), </w:t>
      </w:r>
      <w:r w:rsidR="00012E48">
        <w:rPr>
          <w:rFonts w:ascii="Arial" w:hAnsi="Arial" w:cs="Arial"/>
          <w:color w:val="000000"/>
          <w:sz w:val="19"/>
          <w:szCs w:val="19"/>
        </w:rPr>
        <w:t>ulusal</w:t>
      </w:r>
      <w:r w:rsidR="0047097D">
        <w:rPr>
          <w:rFonts w:ascii="Arial" w:hAnsi="Arial" w:cs="Arial"/>
          <w:color w:val="000000"/>
          <w:sz w:val="19"/>
          <w:szCs w:val="19"/>
        </w:rPr>
        <w:t xml:space="preserve"> hakemli dergilerde yayımlanan </w:t>
      </w:r>
      <w:r w:rsidR="00012E48">
        <w:rPr>
          <w:rFonts w:ascii="Arial" w:hAnsi="Arial" w:cs="Arial"/>
          <w:color w:val="000000"/>
          <w:sz w:val="19"/>
          <w:szCs w:val="19"/>
        </w:rPr>
        <w:t xml:space="preserve">1 </w:t>
      </w:r>
      <w:r w:rsidR="0047097D">
        <w:rPr>
          <w:rFonts w:ascii="Arial" w:hAnsi="Arial" w:cs="Arial"/>
          <w:color w:val="000000"/>
          <w:sz w:val="19"/>
          <w:szCs w:val="19"/>
        </w:rPr>
        <w:t>makale (bu yayında ismi 1. sırada), 1</w:t>
      </w:r>
      <w:r>
        <w:rPr>
          <w:rFonts w:ascii="Arial" w:hAnsi="Arial" w:cs="Arial"/>
          <w:color w:val="000000"/>
          <w:sz w:val="19"/>
          <w:szCs w:val="19"/>
        </w:rPr>
        <w:t xml:space="preserve"> Uluslararası bildirisi (</w:t>
      </w:r>
      <w:r w:rsidR="00012E48">
        <w:rPr>
          <w:rFonts w:ascii="Arial" w:hAnsi="Arial" w:cs="Arial"/>
          <w:color w:val="000000"/>
          <w:sz w:val="19"/>
          <w:szCs w:val="19"/>
        </w:rPr>
        <w:t>tek isim</w:t>
      </w:r>
      <w:r w:rsidR="002E0247">
        <w:rPr>
          <w:rFonts w:ascii="Arial" w:hAnsi="Arial" w:cs="Arial"/>
          <w:color w:val="000000"/>
          <w:sz w:val="19"/>
          <w:szCs w:val="19"/>
        </w:rPr>
        <w:t xml:space="preserve">), </w:t>
      </w:r>
      <w:r>
        <w:rPr>
          <w:rFonts w:ascii="Arial" w:hAnsi="Arial" w:cs="Arial"/>
          <w:color w:val="000000"/>
          <w:sz w:val="19"/>
          <w:szCs w:val="19"/>
        </w:rPr>
        <w:t>SCI-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kapsamında </w:t>
      </w:r>
      <w:r w:rsidR="009F1658">
        <w:rPr>
          <w:rFonts w:ascii="Arial" w:hAnsi="Arial" w:cs="Arial"/>
          <w:color w:val="000000"/>
          <w:sz w:val="19"/>
          <w:szCs w:val="19"/>
        </w:rPr>
        <w:t xml:space="preserve">(tek yazarlı) </w:t>
      </w:r>
      <w:r w:rsidR="002E0247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0</w:t>
      </w:r>
      <w:r w:rsidR="002E0247">
        <w:rPr>
          <w:rFonts w:ascii="Arial" w:hAnsi="Arial" w:cs="Arial"/>
          <w:color w:val="000000"/>
          <w:sz w:val="19"/>
          <w:szCs w:val="19"/>
        </w:rPr>
        <w:t xml:space="preserve"> ve ulusal dergilerde de 5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atıfı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bulunan öğretim üyesi için Akademik </w:t>
      </w:r>
      <w:r w:rsidR="002E0247">
        <w:rPr>
          <w:rFonts w:ascii="Arial" w:hAnsi="Arial" w:cs="Arial"/>
          <w:color w:val="000000"/>
          <w:sz w:val="19"/>
          <w:szCs w:val="19"/>
        </w:rPr>
        <w:t>T</w:t>
      </w:r>
      <w:r>
        <w:rPr>
          <w:rFonts w:ascii="Arial" w:hAnsi="Arial" w:cs="Arial"/>
          <w:color w:val="000000"/>
          <w:sz w:val="19"/>
          <w:szCs w:val="19"/>
        </w:rPr>
        <w:t xml:space="preserve">eşvik </w:t>
      </w:r>
      <w:r w:rsidR="002E0247">
        <w:rPr>
          <w:rFonts w:ascii="Arial" w:hAnsi="Arial" w:cs="Arial"/>
          <w:color w:val="000000"/>
          <w:sz w:val="19"/>
          <w:szCs w:val="19"/>
        </w:rPr>
        <w:t>Ö</w:t>
      </w:r>
      <w:r>
        <w:rPr>
          <w:rFonts w:ascii="Arial" w:hAnsi="Arial" w:cs="Arial"/>
          <w:color w:val="000000"/>
          <w:sz w:val="19"/>
          <w:szCs w:val="19"/>
        </w:rPr>
        <w:t>demesi tutarı hesabı;</w:t>
      </w:r>
      <w:proofErr w:type="gramEnd"/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Akademik Teşvik Ödemesi Tutarı=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En yüksek memur brüt aylığı</w:t>
      </w:r>
      <w:r>
        <w:rPr>
          <w:rFonts w:ascii="Arial" w:hAnsi="Arial" w:cs="Arial"/>
          <w:b/>
          <w:bCs/>
          <w:color w:val="000000"/>
          <w:sz w:val="19"/>
          <w:szCs w:val="19"/>
        </w:rPr>
        <w:t>*</w:t>
      </w:r>
      <w:r>
        <w:rPr>
          <w:rFonts w:ascii="Arial" w:hAnsi="Arial" w:cs="Arial"/>
          <w:color w:val="000000"/>
          <w:sz w:val="19"/>
          <w:szCs w:val="19"/>
        </w:rPr>
        <w:t>Akademik unvanlara göre belirlenen oran</w:t>
      </w:r>
      <w:r>
        <w:rPr>
          <w:rFonts w:ascii="Arial" w:hAnsi="Arial" w:cs="Arial"/>
          <w:b/>
          <w:bCs/>
          <w:color w:val="000000"/>
          <w:sz w:val="19"/>
          <w:szCs w:val="19"/>
        </w:rPr>
        <w:t>*</w:t>
      </w:r>
      <w:r>
        <w:rPr>
          <w:rFonts w:ascii="Arial" w:hAnsi="Arial" w:cs="Arial"/>
          <w:color w:val="000000"/>
          <w:sz w:val="19"/>
          <w:szCs w:val="19"/>
        </w:rPr>
        <w:t>(Akademik Teşvik puanı</w:t>
      </w:r>
      <w:r>
        <w:rPr>
          <w:rFonts w:ascii="Arial" w:hAnsi="Arial" w:cs="Arial"/>
          <w:b/>
          <w:bCs/>
          <w:color w:val="000000"/>
          <w:sz w:val="19"/>
          <w:szCs w:val="19"/>
        </w:rPr>
        <w:t>/</w:t>
      </w:r>
      <w:r>
        <w:rPr>
          <w:rFonts w:ascii="Arial" w:hAnsi="Arial" w:cs="Arial"/>
          <w:color w:val="000000"/>
          <w:sz w:val="19"/>
          <w:szCs w:val="19"/>
        </w:rPr>
        <w:t>100)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Akademik Teşvik Ödemesi Tutarı=</w:t>
      </w:r>
      <w:r w:rsidR="002E0247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836,66 X 0,</w:t>
      </w:r>
      <w:r w:rsidR="002E0247">
        <w:rPr>
          <w:rFonts w:ascii="Arial" w:hAnsi="Arial" w:cs="Arial"/>
          <w:color w:val="000000"/>
          <w:sz w:val="19"/>
          <w:szCs w:val="19"/>
        </w:rPr>
        <w:t>9</w:t>
      </w:r>
      <w:r>
        <w:rPr>
          <w:rFonts w:ascii="Arial" w:hAnsi="Arial" w:cs="Arial"/>
          <w:color w:val="000000"/>
          <w:sz w:val="19"/>
          <w:szCs w:val="19"/>
        </w:rPr>
        <w:t xml:space="preserve"> X (Akademik Teşvik Puanı/100)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Akademik Teşvik Puanı Hesabı;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YAYINLAR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Hesaplama = Alt</w:t>
      </w:r>
      <w:r w:rsidR="00953275">
        <w:rPr>
          <w:rFonts w:ascii="Arial" w:hAnsi="Arial" w:cs="Arial"/>
          <w:b/>
          <w:bCs/>
          <w:color w:val="000000"/>
          <w:sz w:val="19"/>
          <w:szCs w:val="19"/>
        </w:rPr>
        <w:t xml:space="preserve"> faaliyet türü oranı X </w:t>
      </w:r>
      <w:r>
        <w:rPr>
          <w:rFonts w:ascii="Arial" w:hAnsi="Arial" w:cs="Arial"/>
          <w:b/>
          <w:bCs/>
          <w:color w:val="000000"/>
          <w:sz w:val="19"/>
          <w:szCs w:val="19"/>
        </w:rPr>
        <w:t>doçent katsayısı X yayında kaçıncı isim olduğuna dair çarpan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1</w:t>
      </w:r>
      <w:r w:rsidR="002E0247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E0247">
        <w:rPr>
          <w:rFonts w:ascii="Arial" w:hAnsi="Arial" w:cs="Arial"/>
          <w:color w:val="000000"/>
          <w:sz w:val="19"/>
          <w:szCs w:val="19"/>
        </w:rPr>
        <w:t>SSCI, SCI-</w:t>
      </w:r>
      <w:proofErr w:type="spellStart"/>
      <w:r w:rsidR="002E0247"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 w:rsidR="002E0247">
        <w:rPr>
          <w:rFonts w:ascii="Arial" w:hAnsi="Arial" w:cs="Arial"/>
          <w:color w:val="000000"/>
          <w:sz w:val="19"/>
          <w:szCs w:val="19"/>
        </w:rPr>
        <w:t xml:space="preserve"> ve AHCI dışındaki indekslerdeki</w:t>
      </w:r>
      <w:r>
        <w:rPr>
          <w:rFonts w:ascii="Arial" w:hAnsi="Arial" w:cs="Arial"/>
          <w:color w:val="000000"/>
          <w:sz w:val="19"/>
          <w:szCs w:val="19"/>
        </w:rPr>
        <w:t xml:space="preserve"> yayını (bu yayında ismi </w:t>
      </w:r>
      <w:r w:rsidR="002E0247"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. Sırada) = 0,</w:t>
      </w:r>
      <w:r w:rsidR="002E0247"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0 puan X 1 X 0.</w:t>
      </w:r>
      <w:r w:rsidR="002E0247">
        <w:rPr>
          <w:rFonts w:ascii="Arial" w:hAnsi="Arial" w:cs="Arial"/>
          <w:color w:val="000000"/>
          <w:sz w:val="19"/>
          <w:szCs w:val="19"/>
        </w:rPr>
        <w:t>50</w:t>
      </w:r>
      <w:r>
        <w:rPr>
          <w:rFonts w:ascii="Arial" w:hAnsi="Arial" w:cs="Arial"/>
          <w:color w:val="000000"/>
          <w:sz w:val="19"/>
          <w:szCs w:val="19"/>
        </w:rPr>
        <w:t xml:space="preserve"> = 0,</w:t>
      </w:r>
      <w:r w:rsidR="000E190A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 puan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Bu faaliyet "Yayın" kapsamında olup, oran 30 ile çarpılacaktır.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30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=0,</w:t>
      </w:r>
      <w:r w:rsidR="002E0247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2E0247">
        <w:rPr>
          <w:rFonts w:ascii="Arial" w:hAnsi="Arial" w:cs="Arial"/>
          <w:color w:val="000000"/>
          <w:sz w:val="19"/>
          <w:szCs w:val="19"/>
        </w:rPr>
        <w:t xml:space="preserve"> </w:t>
      </w:r>
      <w:r w:rsidR="002E0247" w:rsidRPr="00AB4E26">
        <w:rPr>
          <w:rFonts w:ascii="Arial" w:hAnsi="Arial" w:cs="Arial"/>
          <w:b/>
          <w:color w:val="000000"/>
          <w:sz w:val="19"/>
          <w:szCs w:val="19"/>
        </w:rPr>
        <w:t>3</w:t>
      </w:r>
    </w:p>
    <w:p w:rsidR="00985CE0" w:rsidRDefault="00985CE0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Ulusal hakemli dergilerde yayın (bu yayında ismi 1. Sırada) = 0,04 X 1 X 1 = 0,04</w:t>
      </w:r>
    </w:p>
    <w:p w:rsidR="00985CE0" w:rsidRDefault="00985CE0" w:rsidP="00985CE0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Bu faaliyet "Yayın" kapsamında olup, oran 30 ile çarpılacaktır.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30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0,04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= </w:t>
      </w:r>
      <w:r w:rsidRPr="00AB4E26">
        <w:rPr>
          <w:rFonts w:ascii="Arial" w:hAnsi="Arial" w:cs="Arial"/>
          <w:b/>
          <w:color w:val="000000"/>
          <w:sz w:val="19"/>
          <w:szCs w:val="19"/>
        </w:rPr>
        <w:t>1,2</w:t>
      </w:r>
    </w:p>
    <w:p w:rsidR="002B5258" w:rsidRDefault="002B5258" w:rsidP="00985CE0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Yayınlardan alınan toplam faaliyet türü puanı = 3 + 1,2 = </w:t>
      </w:r>
      <w:r w:rsidRPr="00AB4E26">
        <w:rPr>
          <w:rFonts w:ascii="Arial" w:hAnsi="Arial" w:cs="Arial"/>
          <w:b/>
          <w:color w:val="000000"/>
          <w:sz w:val="19"/>
          <w:szCs w:val="19"/>
        </w:rPr>
        <w:t>4,2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TEBLİĞ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Hesaplama = (Alt</w:t>
      </w:r>
      <w:r w:rsidR="00953275">
        <w:rPr>
          <w:rFonts w:ascii="Arial" w:hAnsi="Arial" w:cs="Arial"/>
          <w:b/>
          <w:bCs/>
          <w:color w:val="000000"/>
          <w:sz w:val="19"/>
          <w:szCs w:val="19"/>
        </w:rPr>
        <w:t xml:space="preserve"> faaliyet türü oranı X </w:t>
      </w:r>
      <w:r>
        <w:rPr>
          <w:rFonts w:ascii="Arial" w:hAnsi="Arial" w:cs="Arial"/>
          <w:b/>
          <w:bCs/>
          <w:color w:val="000000"/>
          <w:sz w:val="19"/>
          <w:szCs w:val="19"/>
        </w:rPr>
        <w:t>doçent katsayısı) / Yayın yapılan kişi sayısı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 Uluslararası bildirisi = </w:t>
      </w:r>
      <w:r w:rsidR="000720E9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0,20 puan X 1</w:t>
      </w:r>
      <w:r w:rsidR="000720E9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 /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1 </w:t>
      </w:r>
      <w:r>
        <w:rPr>
          <w:rFonts w:ascii="Arial" w:hAnsi="Arial" w:cs="Arial"/>
          <w:color w:val="000000"/>
          <w:sz w:val="19"/>
          <w:szCs w:val="19"/>
        </w:rPr>
        <w:t>= 0,</w:t>
      </w:r>
      <w:r w:rsidR="00AB4E26"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puan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Bu faaliyet "Tebliğ" kapsamında olup, oran 30 ile çarpılacaktır.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30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= 0,</w:t>
      </w:r>
      <w:r w:rsidR="00AB4E26"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X 30</w:t>
      </w:r>
      <w:r w:rsidR="00AB4E2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= </w:t>
      </w:r>
      <w:r w:rsidR="00AB4E26" w:rsidRPr="00AB4E26">
        <w:rPr>
          <w:rFonts w:ascii="Arial" w:hAnsi="Arial" w:cs="Arial"/>
          <w:b/>
          <w:color w:val="000000"/>
          <w:sz w:val="19"/>
          <w:szCs w:val="19"/>
        </w:rPr>
        <w:t>6</w:t>
      </w:r>
    </w:p>
    <w:p w:rsidR="00812799" w:rsidRDefault="00812799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ATIF</w:t>
      </w:r>
      <w:r w:rsidR="00AB4E26">
        <w:rPr>
          <w:rFonts w:ascii="Arial" w:hAnsi="Arial" w:cs="Arial"/>
          <w:color w:val="000000"/>
          <w:sz w:val="19"/>
          <w:szCs w:val="19"/>
        </w:rPr>
        <w:br/>
      </w:r>
      <w:r w:rsidR="00EE60FD">
        <w:rPr>
          <w:rFonts w:ascii="Arial" w:hAnsi="Arial" w:cs="Arial"/>
          <w:color w:val="000000"/>
          <w:sz w:val="19"/>
          <w:szCs w:val="19"/>
        </w:rPr>
        <w:t xml:space="preserve">1. </w:t>
      </w:r>
      <w:r w:rsidR="00AB4E26">
        <w:rPr>
          <w:rFonts w:ascii="Arial" w:hAnsi="Arial" w:cs="Arial"/>
          <w:color w:val="000000"/>
          <w:sz w:val="19"/>
          <w:szCs w:val="19"/>
        </w:rPr>
        <w:t>SCI-</w:t>
      </w:r>
      <w:proofErr w:type="spellStart"/>
      <w:r w:rsidR="00AB4E26">
        <w:rPr>
          <w:rFonts w:ascii="Arial" w:hAnsi="Arial" w:cs="Arial"/>
          <w:color w:val="000000"/>
          <w:sz w:val="19"/>
          <w:szCs w:val="19"/>
        </w:rPr>
        <w:t>Exp</w:t>
      </w:r>
      <w:proofErr w:type="spellEnd"/>
      <w:r w:rsidR="00AB4E26">
        <w:rPr>
          <w:rFonts w:ascii="Arial" w:hAnsi="Arial" w:cs="Arial"/>
          <w:color w:val="000000"/>
          <w:sz w:val="19"/>
          <w:szCs w:val="19"/>
        </w:rPr>
        <w:t xml:space="preserve"> kapsamında 1</w:t>
      </w:r>
      <w:r>
        <w:rPr>
          <w:rFonts w:ascii="Arial" w:hAnsi="Arial" w:cs="Arial"/>
          <w:color w:val="000000"/>
          <w:sz w:val="19"/>
          <w:szCs w:val="19"/>
        </w:rPr>
        <w:t xml:space="preserve">0 atıf = </w:t>
      </w:r>
      <w:r w:rsidR="00EE60FD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0 X </w:t>
      </w:r>
      <w:r w:rsidR="00EE60FD">
        <w:rPr>
          <w:rFonts w:ascii="Arial" w:hAnsi="Arial" w:cs="Arial"/>
          <w:color w:val="000000"/>
          <w:sz w:val="19"/>
          <w:szCs w:val="19"/>
        </w:rPr>
        <w:t>0,0</w:t>
      </w:r>
      <w:r>
        <w:rPr>
          <w:rFonts w:ascii="Arial" w:hAnsi="Arial" w:cs="Arial"/>
          <w:color w:val="000000"/>
          <w:sz w:val="19"/>
          <w:szCs w:val="19"/>
        </w:rPr>
        <w:t xml:space="preserve">5 = 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0,5 </w:t>
      </w:r>
      <w:r>
        <w:rPr>
          <w:rFonts w:ascii="Arial" w:hAnsi="Arial" w:cs="Arial"/>
          <w:color w:val="000000"/>
          <w:sz w:val="19"/>
          <w:szCs w:val="19"/>
        </w:rPr>
        <w:br/>
        <w:t>= Alt faaliyet türü oranı X doçent katsayısı X 30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0,5 X 1</w:t>
      </w:r>
      <w:r>
        <w:rPr>
          <w:rFonts w:ascii="Arial" w:hAnsi="Arial" w:cs="Arial"/>
          <w:color w:val="000000"/>
          <w:sz w:val="19"/>
          <w:szCs w:val="19"/>
        </w:rPr>
        <w:t xml:space="preserve"> X 30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=</w:t>
      </w:r>
      <w:r w:rsidR="00EE60FD">
        <w:rPr>
          <w:rFonts w:ascii="Arial" w:hAnsi="Arial" w:cs="Arial"/>
          <w:color w:val="000000"/>
          <w:sz w:val="19"/>
          <w:szCs w:val="19"/>
        </w:rPr>
        <w:t xml:space="preserve"> </w:t>
      </w:r>
      <w:r w:rsidR="00EE60FD">
        <w:rPr>
          <w:rFonts w:ascii="Arial" w:hAnsi="Arial" w:cs="Arial"/>
          <w:b/>
          <w:color w:val="000000"/>
          <w:sz w:val="19"/>
          <w:szCs w:val="19"/>
        </w:rPr>
        <w:t>15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E60FD" w:rsidRDefault="00EE60FD" w:rsidP="00EE60FD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Ulusal dergilerde 5 atıf = 5 X 0,01 = 0,05</w:t>
      </w:r>
    </w:p>
    <w:p w:rsidR="00EE60FD" w:rsidRDefault="00EE60FD" w:rsidP="00EE60FD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= Alt faaliyet türü oranı X doçent katsayısı X 30 = 0,05 X 1 X 30 = </w:t>
      </w:r>
      <w:r>
        <w:rPr>
          <w:rFonts w:ascii="Arial" w:hAnsi="Arial" w:cs="Arial"/>
          <w:b/>
          <w:color w:val="000000"/>
          <w:sz w:val="19"/>
          <w:szCs w:val="19"/>
        </w:rPr>
        <w:t>1,5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E60FD" w:rsidRDefault="00EE60FD" w:rsidP="00EE60FD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Toplam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Atıf’larda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alınacak puan = 15 + 1,5 = </w:t>
      </w:r>
      <w:r w:rsidRPr="00EE60FD">
        <w:rPr>
          <w:rFonts w:ascii="Arial" w:hAnsi="Arial" w:cs="Arial"/>
          <w:b/>
          <w:color w:val="000000"/>
          <w:sz w:val="19"/>
          <w:szCs w:val="19"/>
        </w:rPr>
        <w:t>16,5</w:t>
      </w:r>
    </w:p>
    <w:p w:rsidR="00EE60FD" w:rsidRDefault="00EE60FD" w:rsidP="00812799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19"/>
          <w:szCs w:val="19"/>
        </w:rPr>
      </w:pPr>
    </w:p>
    <w:p w:rsidR="00812799" w:rsidRDefault="00812799" w:rsidP="0081279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Akademik Teşvik Puanı= </w:t>
      </w:r>
      <w:r w:rsidR="000052CD">
        <w:rPr>
          <w:rFonts w:ascii="Arial" w:hAnsi="Arial" w:cs="Arial"/>
          <w:color w:val="000000"/>
          <w:sz w:val="19"/>
          <w:szCs w:val="19"/>
        </w:rPr>
        <w:t>4,2</w:t>
      </w:r>
      <w:r>
        <w:rPr>
          <w:rFonts w:ascii="Arial" w:hAnsi="Arial" w:cs="Arial"/>
          <w:color w:val="000000"/>
          <w:sz w:val="19"/>
          <w:szCs w:val="19"/>
        </w:rPr>
        <w:t xml:space="preserve">+ </w:t>
      </w:r>
      <w:r w:rsidR="000052CD">
        <w:rPr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 xml:space="preserve"> + </w:t>
      </w:r>
      <w:r w:rsidR="000052CD">
        <w:rPr>
          <w:rFonts w:ascii="Arial" w:hAnsi="Arial" w:cs="Arial"/>
          <w:color w:val="000000"/>
          <w:sz w:val="19"/>
          <w:szCs w:val="19"/>
        </w:rPr>
        <w:t>16,5</w:t>
      </w:r>
      <w:r>
        <w:rPr>
          <w:rFonts w:ascii="Arial" w:hAnsi="Arial" w:cs="Arial"/>
          <w:color w:val="000000"/>
          <w:sz w:val="19"/>
          <w:szCs w:val="19"/>
        </w:rPr>
        <w:t xml:space="preserve"> = </w:t>
      </w:r>
      <w:r w:rsidR="000052CD" w:rsidRPr="000052CD">
        <w:rPr>
          <w:rFonts w:ascii="Arial" w:hAnsi="Arial" w:cs="Arial"/>
          <w:b/>
          <w:color w:val="000000"/>
          <w:sz w:val="19"/>
          <w:szCs w:val="19"/>
        </w:rPr>
        <w:t>26,7</w:t>
      </w:r>
      <w:r w:rsidRPr="000052CD">
        <w:rPr>
          <w:rFonts w:ascii="Arial" w:hAnsi="Arial" w:cs="Arial"/>
          <w:b/>
          <w:color w:val="000000"/>
          <w:sz w:val="19"/>
          <w:szCs w:val="19"/>
        </w:rPr>
        <w:t xml:space="preserve"> puan</w:t>
      </w:r>
    </w:p>
    <w:p w:rsidR="00DC5D8F" w:rsidRDefault="000052CD" w:rsidP="009F1658">
      <w:pPr>
        <w:pStyle w:val="NormalWeb"/>
        <w:shd w:val="clear" w:color="auto" w:fill="FFFFFF"/>
        <w:spacing w:line="330" w:lineRule="atLeast"/>
      </w:pPr>
      <w:r>
        <w:rPr>
          <w:rFonts w:ascii="Arial" w:hAnsi="Arial" w:cs="Arial"/>
          <w:bCs/>
          <w:color w:val="000000"/>
          <w:sz w:val="19"/>
          <w:szCs w:val="19"/>
        </w:rPr>
        <w:t>Taban değer olan 30 puanı tamamlayamadığından dolayı bu öğretim üyesi “</w:t>
      </w:r>
      <w:r w:rsidR="00812799">
        <w:rPr>
          <w:rFonts w:ascii="Arial" w:hAnsi="Arial" w:cs="Arial"/>
          <w:b/>
          <w:bCs/>
          <w:color w:val="000000"/>
          <w:sz w:val="19"/>
          <w:szCs w:val="19"/>
        </w:rPr>
        <w:t>Akademik Teşvik Ödemesi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” </w:t>
      </w:r>
      <w:proofErr w:type="spellStart"/>
      <w:r>
        <w:rPr>
          <w:rFonts w:ascii="Arial" w:hAnsi="Arial" w:cs="Arial"/>
          <w:bCs/>
          <w:color w:val="000000"/>
          <w:sz w:val="19"/>
          <w:szCs w:val="19"/>
        </w:rPr>
        <w:t>nden</w:t>
      </w:r>
      <w:proofErr w:type="spellEnd"/>
      <w:r>
        <w:rPr>
          <w:rFonts w:ascii="Arial" w:hAnsi="Arial" w:cs="Arial"/>
          <w:bCs/>
          <w:color w:val="000000"/>
          <w:sz w:val="19"/>
          <w:szCs w:val="19"/>
        </w:rPr>
        <w:t xml:space="preserve"> yararlanamaz.</w:t>
      </w:r>
    </w:p>
    <w:sectPr w:rsidR="00DC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89"/>
    <w:rsid w:val="000052CD"/>
    <w:rsid w:val="00012E48"/>
    <w:rsid w:val="0001720A"/>
    <w:rsid w:val="000720E9"/>
    <w:rsid w:val="000E190A"/>
    <w:rsid w:val="001C2D89"/>
    <w:rsid w:val="00264755"/>
    <w:rsid w:val="002A66BE"/>
    <w:rsid w:val="002B5258"/>
    <w:rsid w:val="002E0247"/>
    <w:rsid w:val="0047097D"/>
    <w:rsid w:val="007C72F9"/>
    <w:rsid w:val="007D109A"/>
    <w:rsid w:val="00812799"/>
    <w:rsid w:val="00953275"/>
    <w:rsid w:val="00964402"/>
    <w:rsid w:val="00985CE0"/>
    <w:rsid w:val="009F1658"/>
    <w:rsid w:val="00AB4E26"/>
    <w:rsid w:val="00B02B28"/>
    <w:rsid w:val="00D570FD"/>
    <w:rsid w:val="00DC5D8F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12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1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Guest</cp:lastModifiedBy>
  <cp:revision>13</cp:revision>
  <dcterms:created xsi:type="dcterms:W3CDTF">2015-12-24T12:44:00Z</dcterms:created>
  <dcterms:modified xsi:type="dcterms:W3CDTF">2015-12-31T14:36:00Z</dcterms:modified>
</cp:coreProperties>
</file>